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Φύλλο δραστηριοτήτων 3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141605</wp:posOffset>
            </wp:positionV>
            <wp:extent cx="3143250" cy="2420620"/>
            <wp:effectExtent b="0" l="0" r="0" t="0"/>
            <wp:wrapSquare wrapText="bothSides" distB="0" distT="0" distL="114300" distR="114300"/>
            <wp:docPr id="2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20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Θα συνεχίσουμε το έργο «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Βυθός</w:t>
      </w:r>
      <w:r w:rsidDel="00000000" w:rsidR="00000000" w:rsidRPr="00000000">
        <w:rPr>
          <w:b w:val="1"/>
          <w:sz w:val="28"/>
          <w:szCs w:val="28"/>
          <w:rtl w:val="0"/>
        </w:rPr>
        <w:t xml:space="preserve">», τροποποιώντας το σενάριο των ψαριών. Τα ψάρια θα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εξαφανίζονται</w:t>
      </w:r>
      <w:r w:rsidDel="00000000" w:rsidR="00000000" w:rsidRPr="00000000">
        <w:rPr>
          <w:b w:val="1"/>
          <w:sz w:val="28"/>
          <w:szCs w:val="28"/>
          <w:rtl w:val="0"/>
        </w:rPr>
        <w:t xml:space="preserve"> όταν τα «τρώει» ο καρχαρίας!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1328420</wp:posOffset>
            </wp:positionH>
            <wp:positionV relativeFrom="paragraph">
              <wp:posOffset>365760</wp:posOffset>
            </wp:positionV>
            <wp:extent cx="2843530" cy="2114550"/>
            <wp:effectExtent b="0" l="0" r="0" t="0"/>
            <wp:wrapSquare wrapText="bothSides" distB="0" distT="0" distL="114300" distR="114300"/>
            <wp:docPr id="26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211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Ανοίξτε το έργο που δημιουργήσαμε στο προηγούμενο μάθημα και το οποίο περιλαμβάνει τα ψάρια και τον βυθό. Θα το βρείτε κάνοντας κλικ στο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φάκελο S</w:t>
      </w:r>
      <w:r w:rsidDel="00000000" w:rsidR="00000000" w:rsidRPr="00000000">
        <w:rPr>
          <w:sz w:val="28"/>
          <w:szCs w:val="28"/>
          <w:rtl w:val="0"/>
        </w:rPr>
        <w:t xml:space="preserve">, όπως φαίνεται στις παρακάτω εικόνες.</w:t>
      </w:r>
    </w:p>
    <w:p w:rsidR="00000000" w:rsidDel="00000000" w:rsidP="00000000" w:rsidRDefault="00000000" w:rsidRPr="00000000" w14:paraId="00000020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1128395"/>
            <wp:effectExtent b="88900" l="88900" r="88900" t="88900"/>
            <wp:docPr id="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8395"/>
                    </a:xfrm>
                    <a:prstGeom prst="rect"/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4089400" cy="939800"/>
            <wp:effectExtent b="88900" l="88900" r="88900" t="88900"/>
            <wp:docPr id="3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939800"/>
                    </a:xfrm>
                    <a:prstGeom prst="rect"/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pos="15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pos="15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Μετά πατήστε στο «</w:t>
      </w:r>
      <w:r w:rsidDel="00000000" w:rsidR="00000000" w:rsidRPr="00000000">
        <w:rPr>
          <w:sz w:val="28"/>
          <w:szCs w:val="28"/>
          <w:highlight w:val="cyan"/>
          <w:rtl w:val="0"/>
        </w:rPr>
        <w:t xml:space="preserve">Δείτε μέσα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24">
      <w:pPr>
        <w:pageBreakBefore w:val="0"/>
        <w:tabs>
          <w:tab w:val="left" w:pos="1560"/>
        </w:tabs>
        <w:rPr/>
      </w:pPr>
      <w:r w:rsidDel="00000000" w:rsidR="00000000" w:rsidRPr="00000000">
        <w:rPr/>
        <w:drawing>
          <wp:inline distB="0" distT="0" distL="0" distR="0">
            <wp:extent cx="5274310" cy="2998470"/>
            <wp:effectExtent b="0" l="0" r="0" t="0"/>
            <wp:docPr id="29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8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pos="1560"/>
        </w:tabs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pos="1560"/>
        </w:tabs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Σενάριο ψαριών</w:t>
      </w:r>
    </w:p>
    <w:p w:rsidR="00000000" w:rsidDel="00000000" w:rsidP="00000000" w:rsidRDefault="00000000" w:rsidRPr="00000000" w14:paraId="00000027">
      <w:pPr>
        <w:pageBreakBefore w:val="0"/>
        <w:tabs>
          <w:tab w:val="left" w:pos="1560"/>
        </w:tabs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Τώρα θα πρέπει το κάθε ψάρι να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εξαφανίζεται</w:t>
      </w:r>
      <w:r w:rsidDel="00000000" w:rsidR="00000000" w:rsidRPr="00000000">
        <w:rPr>
          <w:sz w:val="28"/>
          <w:szCs w:val="28"/>
          <w:rtl w:val="0"/>
        </w:rPr>
        <w:t xml:space="preserve"> όταν το ακουμπάει ο καρχαρίας. Για να γίνει αυτή η ανίχνευση θα πρέπει να χρησιμοποιήσουμε τον αισθητήρα 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αγγίζει ….</w:t>
      </w:r>
      <w:r w:rsidDel="00000000" w:rsidR="00000000" w:rsidRPr="00000000">
        <w:rPr>
          <w:sz w:val="28"/>
          <w:szCs w:val="28"/>
          <w:rtl w:val="0"/>
        </w:rPr>
        <w:t xml:space="preserve">» στο σενάριο των ψαριών χωρίς να αφαιρέσουμε τις προηγούμενες εντολές.</w:t>
      </w:r>
    </w:p>
    <w:p w:rsidR="00000000" w:rsidDel="00000000" w:rsidP="00000000" w:rsidRDefault="00000000" w:rsidRPr="00000000" w14:paraId="00000029">
      <w:pPr>
        <w:pageBreakBefore w:val="0"/>
        <w:tabs>
          <w:tab w:val="left" w:pos="1560"/>
        </w:tabs>
        <w:jc w:val="center"/>
        <w:rPr/>
      </w:pPr>
      <w:r w:rsidDel="00000000" w:rsidR="00000000" w:rsidRPr="00000000">
        <w:rPr/>
        <w:drawing>
          <wp:inline distB="0" distT="0" distL="0" distR="0">
            <wp:extent cx="3236517" cy="3217536"/>
            <wp:effectExtent b="0" l="0" r="0" t="0"/>
            <wp:docPr id="32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6517" cy="3217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pos="15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pos="15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Δοκιμάστε τον αισθητήρα σε συνδυασμό με το μπλοκ ελέγχου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εάν … τότε…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2D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1840425</wp:posOffset>
            </wp:positionH>
            <wp:positionV relativeFrom="paragraph">
              <wp:posOffset>6399</wp:posOffset>
            </wp:positionV>
            <wp:extent cx="1586865" cy="1254125"/>
            <wp:effectExtent b="0" l="0" r="0" t="0"/>
            <wp:wrapSquare wrapText="bothSides" distB="0" distT="0" distL="114300" distR="114300"/>
            <wp:docPr id="2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254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Τέλος θα χρειαστεί και το μπλοκ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εξαφανίσου</w:t>
      </w:r>
      <w:r w:rsidDel="00000000" w:rsidR="00000000" w:rsidRPr="00000000">
        <w:rPr>
          <w:sz w:val="28"/>
          <w:szCs w:val="28"/>
          <w:rtl w:val="0"/>
        </w:rPr>
        <w:t xml:space="preserve">» για να εξαφανιστεί το ψάρι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1834661</wp:posOffset>
            </wp:positionH>
            <wp:positionV relativeFrom="paragraph">
              <wp:posOffset>493005</wp:posOffset>
            </wp:positionV>
            <wp:extent cx="1358900" cy="927100"/>
            <wp:effectExtent b="0" l="0" r="0" t="0"/>
            <wp:wrapSquare wrapText="bothSides" distB="0" distT="0" distL="114300" distR="114300"/>
            <wp:docPr id="3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tabs>
          <w:tab w:val="left" w:pos="15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Παράδειγμα</w:t>
      </w:r>
    </w:p>
    <w:p w:rsidR="00000000" w:rsidDel="00000000" w:rsidP="00000000" w:rsidRDefault="00000000" w:rsidRPr="00000000" w14:paraId="00000036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89927" cy="3318755"/>
            <wp:effectExtent b="0" l="0" r="0" t="0"/>
            <wp:docPr id="3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927" cy="3318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Αν τώρα πατήσουμε την πράσινη σημαία και κάποιο ψάρι ακουμπήσει τον καρχαρία, </w:t>
      </w:r>
      <w:r w:rsidDel="00000000" w:rsidR="00000000" w:rsidRPr="00000000">
        <w:rPr>
          <w:sz w:val="28"/>
          <w:szCs w:val="28"/>
          <w:highlight w:val="red"/>
          <w:rtl w:val="0"/>
        </w:rPr>
        <w:t xml:space="preserve">θα εξαφανιστεί</w:t>
      </w:r>
      <w:r w:rsidDel="00000000" w:rsidR="00000000" w:rsidRPr="00000000">
        <w:rPr>
          <w:sz w:val="28"/>
          <w:szCs w:val="28"/>
          <w:rtl w:val="0"/>
        </w:rPr>
        <w:t xml:space="preserve">. Πως θα το εμφανίζουμε κάθε φορά που ξεκινάει το παιχνίδι; Δηλαδή κάθε φορά που πατάμε το πράσινο σημαιάκι; </w:t>
      </w:r>
    </w:p>
    <w:p w:rsidR="00000000" w:rsidDel="00000000" w:rsidP="00000000" w:rsidRDefault="00000000" w:rsidRPr="00000000" w14:paraId="00000039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Τοποθετήστε την εντολή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εμφανίσου</w:t>
      </w:r>
      <w:r w:rsidDel="00000000" w:rsidR="00000000" w:rsidRPr="00000000">
        <w:rPr>
          <w:sz w:val="28"/>
          <w:szCs w:val="28"/>
          <w:rtl w:val="0"/>
        </w:rPr>
        <w:t xml:space="preserve">» πάνω από το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για πάντα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3A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522270" cy="3316480"/>
            <wp:effectExtent b="0" l="0" r="0" t="0"/>
            <wp:docPr id="3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2270" cy="3316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Προσπαθήστε να κρατήσετε το ψάρι εξαφανισμένο για 4 δευτερόλεπτα και μετά να εμφανιστεί. Χρησιμοποιήστε τα παρακάτω μπλοκ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μέσα</w:t>
      </w:r>
      <w:r w:rsidDel="00000000" w:rsidR="00000000" w:rsidRPr="00000000">
        <w:rPr>
          <w:sz w:val="28"/>
          <w:szCs w:val="28"/>
          <w:rtl w:val="0"/>
        </w:rPr>
        <w:t xml:space="preserve"> στη συνθήκη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εάν  αγγίζει Shark  τότε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3C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921000" cy="1473200"/>
            <wp:effectExtent b="0" l="0" r="0" t="0"/>
            <wp:docPr id="3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47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Προσπαθήστε να κάνετε το ψάρι να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μικραίνει σταδιακά</w:t>
      </w:r>
      <w:r w:rsidDel="00000000" w:rsidR="00000000" w:rsidRPr="00000000">
        <w:rPr>
          <w:sz w:val="28"/>
          <w:szCs w:val="28"/>
          <w:rtl w:val="0"/>
        </w:rPr>
        <w:t xml:space="preserve"> όταν ακουμπήσει τον καρχαρία και όχι να εξαφανίζεται απότομα. Χρησιμοποιήστε τις παρακάτω εντολές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πριν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 την εντολή εξαφανίσου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162300" cy="2552700"/>
            <wp:effectExtent b="0" l="0" r="0" t="0"/>
            <wp:docPr id="3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tabs>
          <w:tab w:val="left" w:pos="15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Μετά θα πρέπει να επανέρχεται στο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αρχικό του μέγεθος</w:t>
      </w:r>
      <w:r w:rsidDel="00000000" w:rsidR="00000000" w:rsidRPr="00000000">
        <w:rPr>
          <w:sz w:val="28"/>
          <w:szCs w:val="28"/>
          <w:rtl w:val="0"/>
        </w:rPr>
        <w:t xml:space="preserve">. Τοποθετήστε την παρακάτω εντολή πριν από το τελευταίο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εμφανίσου</w:t>
      </w:r>
      <w:r w:rsidDel="00000000" w:rsidR="00000000" w:rsidRPr="00000000">
        <w:rPr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042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616200" cy="825500"/>
            <wp:effectExtent b="0" l="0" r="0" t="0"/>
            <wp:docPr id="3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2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left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magenta"/>
          <w:rtl w:val="0"/>
        </w:rPr>
        <w:t xml:space="preserve">Αντί για 100%, βάλτε νούμερα ανάμεσα σε 30 και 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tabs>
          <w:tab w:val="left" w:pos="1560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Τέλος, θα πρέπει να τοποθετήσετε σε όλα τα ψάρια τις παραπάνω εντολές!!!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tabs>
          <w:tab w:val="left" w:pos="15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Βοήθεια</w:t>
      </w:r>
    </w:p>
    <w:p w:rsidR="00000000" w:rsidDel="00000000" w:rsidP="00000000" w:rsidRDefault="00000000" w:rsidRPr="00000000" w14:paraId="00000046">
      <w:pPr>
        <w:pageBreakBefore w:val="0"/>
        <w:tabs>
          <w:tab w:val="left" w:pos="15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3771900" cy="8331200"/>
            <wp:effectExtent b="0" l="0" r="0" t="0"/>
            <wp:docPr id="38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33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tabs>
          <w:tab w:val="left" w:pos="15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tabs>
          <w:tab w:val="left" w:pos="1560"/>
        </w:tabs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93" w:top="568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7116B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Κείμενο πλαισίου Char"/>
    <w:basedOn w:val="a0"/>
    <w:link w:val="a3"/>
    <w:uiPriority w:val="99"/>
    <w:semiHidden w:val="1"/>
    <w:rsid w:val="007116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jpg"/><Relationship Id="rId11" Type="http://schemas.openxmlformats.org/officeDocument/2006/relationships/image" Target="media/image9.jpg"/><Relationship Id="rId10" Type="http://schemas.openxmlformats.org/officeDocument/2006/relationships/image" Target="media/image6.jpg"/><Relationship Id="rId13" Type="http://schemas.openxmlformats.org/officeDocument/2006/relationships/image" Target="media/image8.jpg"/><Relationship Id="rId12" Type="http://schemas.openxmlformats.org/officeDocument/2006/relationships/image" Target="media/image1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12.jpg"/><Relationship Id="rId14" Type="http://schemas.openxmlformats.org/officeDocument/2006/relationships/image" Target="media/image3.jpg"/><Relationship Id="rId17" Type="http://schemas.openxmlformats.org/officeDocument/2006/relationships/image" Target="media/image5.jpg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19" Type="http://schemas.openxmlformats.org/officeDocument/2006/relationships/image" Target="media/image2.jpg"/><Relationship Id="rId6" Type="http://schemas.openxmlformats.org/officeDocument/2006/relationships/customXml" Target="../customXML/item1.xml"/><Relationship Id="rId18" Type="http://schemas.openxmlformats.org/officeDocument/2006/relationships/image" Target="media/image7.jpg"/><Relationship Id="rId7" Type="http://schemas.openxmlformats.org/officeDocument/2006/relationships/image" Target="media/image10.jpg"/><Relationship Id="rId8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AWpn1UcGg9F+8Rk+K9xiwpNJow==">AMUW2mVA4coWadH4TjrGMx+dr5sE8mZlTcP22KYhLS/GRFoZcAz7ZTSmPeMGKF4JKMvk4KIuCqDjam0r+ZiuWI/ZQ80VOxhyxbIpLq6Z9GK6Y/l6edpqh1Q=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2014-01-28T18:48:00Z</dcterms:created>
  <dc:creator>jim</dc:creator>
</cp:coreProperties>
</file>